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B0" w:rsidRPr="00C201D5" w:rsidRDefault="009D5C11" w:rsidP="00F874B1">
      <w:pPr>
        <w:spacing w:after="0" w:line="240" w:lineRule="auto"/>
        <w:ind w:firstLine="708"/>
        <w:jc w:val="center"/>
      </w:pPr>
      <w:r w:rsidRPr="00C201D5">
        <w:t xml:space="preserve">Перечень товаров, работ, услуг, закупки которых осуществляются у субъектов </w:t>
      </w:r>
      <w:r w:rsidR="00CD01DC">
        <w:t>м</w:t>
      </w:r>
      <w:r w:rsidRPr="00C201D5">
        <w:t xml:space="preserve">алого </w:t>
      </w:r>
      <w:r w:rsidR="00CD01DC">
        <w:t xml:space="preserve">и </w:t>
      </w:r>
      <w:bookmarkStart w:id="0" w:name="_GoBack"/>
      <w:bookmarkEnd w:id="0"/>
      <w:r w:rsidRPr="00C201D5">
        <w:t>среднего предпринимательства</w:t>
      </w:r>
      <w:r w:rsidR="004A6B13" w:rsidRPr="00C201D5">
        <w:t>.</w:t>
      </w:r>
    </w:p>
    <w:p w:rsidR="00E533CA" w:rsidRPr="00C201D5" w:rsidRDefault="00E533CA" w:rsidP="00A364FF">
      <w:pPr>
        <w:spacing w:after="0" w:line="240" w:lineRule="auto"/>
        <w:jc w:val="center"/>
      </w:pPr>
      <w:r w:rsidRPr="00C201D5">
        <w:t xml:space="preserve">Период действия: с </w:t>
      </w:r>
      <w:r w:rsidR="00EB13EA" w:rsidRPr="00C201D5">
        <w:t>01</w:t>
      </w:r>
      <w:r w:rsidRPr="00C201D5">
        <w:t>.01.202</w:t>
      </w:r>
      <w:r w:rsidR="00EB13EA" w:rsidRPr="00C201D5">
        <w:t>4</w:t>
      </w:r>
      <w:r w:rsidRPr="00C201D5">
        <w:t xml:space="preserve"> по </w:t>
      </w:r>
      <w:r w:rsidR="00EB13EA" w:rsidRPr="00C201D5">
        <w:t>31</w:t>
      </w:r>
      <w:r w:rsidRPr="00C201D5">
        <w:t>.</w:t>
      </w:r>
      <w:r w:rsidR="00EB13EA" w:rsidRPr="00C201D5">
        <w:t>12</w:t>
      </w:r>
      <w:r w:rsidRPr="00C201D5">
        <w:t>.202</w:t>
      </w:r>
      <w:r w:rsidR="00F00A5E" w:rsidRPr="00C201D5">
        <w:t>4</w:t>
      </w:r>
      <w:r w:rsidRPr="00C201D5">
        <w:t xml:space="preserve"> гг.</w:t>
      </w:r>
    </w:p>
    <w:p w:rsidR="004A6B13" w:rsidRPr="00C201D5" w:rsidRDefault="004A6B13" w:rsidP="00A364FF">
      <w:pPr>
        <w:spacing w:after="0" w:line="240" w:lineRule="auto"/>
        <w:jc w:val="center"/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970"/>
        <w:gridCol w:w="1387"/>
        <w:gridCol w:w="7991"/>
      </w:tblGrid>
      <w:tr w:rsidR="001673B0" w:rsidRPr="00A364FF" w:rsidTr="00DF4F10">
        <w:tc>
          <w:tcPr>
            <w:tcW w:w="970" w:type="dxa"/>
          </w:tcPr>
          <w:p w:rsidR="001673B0" w:rsidRPr="00C201D5" w:rsidRDefault="001673B0" w:rsidP="00E135AF">
            <w:pPr>
              <w:jc w:val="center"/>
            </w:pPr>
            <w:r w:rsidRPr="00C201D5">
              <w:t xml:space="preserve">№ </w:t>
            </w:r>
            <w:proofErr w:type="gramStart"/>
            <w:r w:rsidRPr="00C201D5">
              <w:t>п</w:t>
            </w:r>
            <w:proofErr w:type="gramEnd"/>
            <w:r w:rsidRPr="00C201D5">
              <w:t>/п</w:t>
            </w:r>
          </w:p>
        </w:tc>
        <w:tc>
          <w:tcPr>
            <w:tcW w:w="1387" w:type="dxa"/>
          </w:tcPr>
          <w:p w:rsidR="001673B0" w:rsidRPr="00C201D5" w:rsidRDefault="001673B0" w:rsidP="00E135AF">
            <w:pPr>
              <w:jc w:val="center"/>
            </w:pPr>
            <w:r w:rsidRPr="00C201D5">
              <w:t>ОКПД 2</w:t>
            </w:r>
          </w:p>
        </w:tc>
        <w:tc>
          <w:tcPr>
            <w:tcW w:w="7991" w:type="dxa"/>
          </w:tcPr>
          <w:p w:rsidR="001673B0" w:rsidRPr="00C201D5" w:rsidRDefault="001673B0" w:rsidP="00E135AF">
            <w:pPr>
              <w:jc w:val="center"/>
            </w:pPr>
            <w:r w:rsidRPr="00C201D5">
              <w:t>Наименование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7433B" w:rsidRDefault="0017433B" w:rsidP="00A36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467">
              <w:t>13.92.13.191</w:t>
            </w:r>
          </w:p>
        </w:tc>
        <w:tc>
          <w:tcPr>
            <w:tcW w:w="7991" w:type="dxa"/>
          </w:tcPr>
          <w:p w:rsidR="009D5C11" w:rsidRPr="00A364F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Скатерти из прочих тканей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13.92.22.150</w:t>
            </w:r>
          </w:p>
        </w:tc>
        <w:tc>
          <w:tcPr>
            <w:tcW w:w="7991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Палатки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13.92.24.150</w:t>
            </w:r>
          </w:p>
        </w:tc>
        <w:tc>
          <w:tcPr>
            <w:tcW w:w="7991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Мешки спальные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B3CAF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13.92.24.190</w:t>
            </w:r>
          </w:p>
        </w:tc>
        <w:tc>
          <w:tcPr>
            <w:tcW w:w="7991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аналогичные прочие, пружинные или набивные, или с внутренним наполнителем из любого материала, или изготовленные из губки или пластмасс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13.92.29.120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Салфетки текстильные для удаления пыли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13.96.17.190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Материалы отделочные и аналогичные изделия прочие, не включенные в другие группировки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14.12.30.150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Рукавицы, перчатки производственные и профессиональные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14.12.30.190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Одежда производственная и профессиональная прочая, не включенная в другие группировки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15.20.11.113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Сапоги резиновые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15.20.21.140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Кроссовки и аналогичные изделия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15.20.32.122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Обувь специальная кожаная для защиты от механических воздействий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17.12.14.110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для печати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17.22.11.130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17.23.11.150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клейкая или гуммированная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17.23.13.191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Блокноты, записные книжки и книги для записей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17.23.13.192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Альбомы и папки с бумагой (включая блоки)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17.23.13.193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Папки и обложки из бумаги или картона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19.20.21.125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Бензин автомобильный с октановым числом более 92, но не более 95 по исследовательскому методу экологического класса К5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20.30.24.110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Краски полиграфические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20.41.31.110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Мыло туалетное твердое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20.41.32.110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Средства моющие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20.52.10.130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Клеи на основе природных химически модифицированных смол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20.59.11.130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Фотобумаги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20.59.41.000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Материалы смазочные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20.59.43.110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Жидкости тормозные для гидравлических передач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20.59.43.120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Антифризы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20.59.52.194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Реактивы химические общелабораторного назначения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20.59.52.199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21.20.10.158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Антисептики и дезинфицирующие препараты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22.19.40.120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Ремни приводные прорезиненные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22.19.73.114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Уплотнители резиновые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22.23.14.130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Ставни, жалюзи и аналогичные изделия и их комплектующие (запасные части) пластмассовые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22.29.21.000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22.29.25.000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Принадлежности канцелярские или школьные пластмассовые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25.71.11.120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Ножницы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25.93.13.110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Ткани металлические, решетки, сетки и ограждения из проволоки из черных металлов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25.99.23.000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Машины вычислительные электронные цифровые, содержащие в одном корпусе центральный процессор и устройство ввода и вывода, объединенные или нет для </w:t>
            </w:r>
            <w:r>
              <w:lastRenderedPageBreak/>
              <w:t>автоматической обработки данных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26.20.16.110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Клавиатуры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26.20.16.170</w:t>
            </w:r>
          </w:p>
        </w:tc>
        <w:tc>
          <w:tcPr>
            <w:tcW w:w="7991" w:type="dxa"/>
          </w:tcPr>
          <w:p w:rsidR="0017433B" w:rsidRPr="001B3CAF" w:rsidRDefault="00BB48D4" w:rsidP="00BB48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Манипуляторы</w:t>
            </w:r>
            <w:proofErr w:type="gramStart"/>
            <w:r>
              <w:t xml:space="preserve"> Э</w:t>
            </w:r>
            <w:proofErr w:type="gramEnd"/>
            <w:r>
              <w:t>та группировка включает: мыши, джойстики, трекболы и аналогичные устройства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26.20.17.110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Мониторы, подключаемые к компьютеру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26.20.18.000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26.20.21.110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запоминающие внутренние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26.20.40.110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и блоки питания вычислительных машин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26.51.53.150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Приборы и аппаратура для спектрального анализа, основанные на действии оптического излучения (ультрафиолетового, видимой части спектра, инфракрасного)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27.20.11.000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Элементы первичные и батареи первичных элементов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27.20.23.190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Батареи аккумуляторные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27.51.24.110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Электрочайники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27.51.24.120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t>Электрокофеварки</w:t>
            </w:r>
            <w:proofErr w:type="spellEnd"/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28.13.11.110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Насосы топливные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28.14.20.290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t>Основные узлы, детали арматуры прочие (сальники, седла, золотники, плунжеры, штоки, шпиндели, мембраны и прочие)</w:t>
            </w:r>
            <w:proofErr w:type="gramEnd"/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28.23.25.000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Части и принадлежности прочих офисных машин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28.29.12.153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Фильтры мембранные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28.29.31.115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Весы лабораторные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29.31.21.110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Свечи зажигания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29.32.30.180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Сцепления, их узлы и детали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29.32.30.182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Муфты выключения сцеплений, подшипники муфт выключения сцеплений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29.32.30.220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Колеса, ступицы и их детали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29.32.30.240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Передачи карданные, валы приводные, шарниры неравных и равных угловых скоростей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29.32.30.390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Части и принадлежности для автотранспортных сре</w:t>
            </w:r>
            <w:proofErr w:type="gramStart"/>
            <w:r>
              <w:t>дств пр</w:t>
            </w:r>
            <w:proofErr w:type="gramEnd"/>
            <w:r>
              <w:t>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31.01.11.150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Мебель для сидения, преимущественно с металлическим каркасом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Столы письменные деревянные для офисов, административных помещений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31.01.12.130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Шкафы офисные деревянные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31.01.12.131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Шкафы для одежды деревянные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Тумбы офисные деревянные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32.30.15.220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и принадлежности для туризма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32.99.12.110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Ручки шариковые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32.99.12.120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Ручки и маркеры с наконечником из фетра и прочих пористых материалов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32.99.14.120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Держатели для ручек и карандашей и держатели аналогичные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32.99.14.130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Детали пишущих принадлежностей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49.39.34.000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перевозке пассажиров и багажа автобусами по заказам в междугородном и международном сообщениях, кроме перевозки арендованными автобусами с водителем и по туристическим или экскурсионным маршрутам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52.22.13.120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постановке судов к причалу в морских и прибрежных водах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58.11.19.000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Книги, брошюры, листовки печатные прочие и подобные печатные материалы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58.19.13.120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Календари печатные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71.12.35.110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в области кадастровой деятельности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71.20.19.120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проведению сертификации продукции, услуг и организаций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81.29.13.000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санитарно-гигиенические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82.19.13.000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подготовке документов и прочие услуги по обеспечению деятельности офиса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51.10.11.000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регулярным пассажирским перевозкам воздушным транспортом на местных линиях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55.10.10.000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предоставлению временного жилья для посетителей с обеспечением ежедневной уборки номера (за исключением помещений, находящихся в собственности на фиксированное время года)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23.19.23.110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Посуда для лабораторных целей стеклянная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26.51.20.121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Аппаратура радионавигационная для работы в системе спутниковой навигации ГЛОНАСС или ГЛОНАСС/GPS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26.70.22.150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Микроскопы оптические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23.19.26.000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из стекла,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25.73.60.190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Инструмент прочий, не включенный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23.13.11.120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Банки стеклянные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28.21.13.119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Электропечи и камеры промышленные или лабораторные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31.09.11.190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Мебель металлическая хозяйственно-бытового назначения прочая, не включенная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71.12.40.120</w:t>
            </w:r>
          </w:p>
        </w:tc>
        <w:tc>
          <w:tcPr>
            <w:tcW w:w="7991" w:type="dxa"/>
          </w:tcPr>
          <w:p w:rsidR="00C201D5" w:rsidRDefault="00C201D5" w:rsidP="00C201D5">
            <w:pPr>
              <w:pStyle w:val="ConsPlusNormal"/>
            </w:pPr>
            <w:r>
              <w:t>Услуги в области метрологии</w:t>
            </w:r>
          </w:p>
          <w:p w:rsidR="00C201D5" w:rsidRDefault="00C201D5" w:rsidP="00C201D5">
            <w:pPr>
              <w:pStyle w:val="ConsPlusNormal"/>
            </w:pPr>
            <w:r>
              <w:t>Эта группировка включает:</w:t>
            </w:r>
          </w:p>
          <w:p w:rsidR="00C201D5" w:rsidRDefault="00C201D5" w:rsidP="00C201D5">
            <w:pPr>
              <w:pStyle w:val="ConsPlusNormal"/>
            </w:pPr>
            <w:r>
              <w:t>- услуги по передаче размера единиц физических величин;</w:t>
            </w:r>
          </w:p>
          <w:p w:rsidR="00C201D5" w:rsidRDefault="00C201D5" w:rsidP="00C201D5">
            <w:pPr>
              <w:pStyle w:val="ConsPlusNormal"/>
            </w:pPr>
            <w:r>
              <w:t>- услуги по испытаниям, проверке и калибровке средств измерений;</w:t>
            </w:r>
          </w:p>
          <w:p w:rsidR="00C201D5" w:rsidRDefault="00C201D5" w:rsidP="00C201D5">
            <w:pPr>
              <w:pStyle w:val="ConsPlusNormal"/>
            </w:pPr>
            <w:r>
              <w:t>- услуги по разработке методик выполнения измерений и оценке точности измерений;</w:t>
            </w:r>
          </w:p>
          <w:p w:rsidR="0017433B" w:rsidRPr="001B3CAF" w:rsidRDefault="00C201D5" w:rsidP="00C2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 услуги в области метрологии и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25.99.12.112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столовые, кухонные и бытовые и их детали из нержавеющей стали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31.01.11.130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Стеллажи офисные металлические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82.30.11.000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организации конференций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28.15.24.130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Коробки передач и прочие переключатели скоростей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19.20.21.120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Бензин автомобильный с октановым числом более 92, но не более 95 по исследовательскому методу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27.40.12.000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43.32.10.110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43.22.12.120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Работы по установке и техническому обслуживанию систем управления центральным отоплением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26.20.40.190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27.32.13.150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Кабели, провода и шнуры связи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27.32.13.190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Кабели, провода и другие проводники прочие на напряжение до 1 </w:t>
            </w:r>
            <w:proofErr w:type="spellStart"/>
            <w:r>
              <w:t>кВ</w:t>
            </w:r>
            <w:proofErr w:type="spellEnd"/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26.20.16.120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Принтеры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27.33.13.190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26.20.21.120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запоминающие внешние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21.20.24.170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Аптечки и сумки санитарные для оказания первой помощи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17.12.14.160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для аппаратов и приборов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25.99.22.130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Подставки для печатей и аналогичное офисное и канцелярское оборудование металлическое, кроме офисной мебели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71.20.13.000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в области испытаний, исследований и анализа целостных механических и электрических систем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58.14.19.000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Журналы печатные прочие и периодические издания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20.30.22.170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Герметики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29.32.20.110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Ремни безопасности и их части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29.32.30.233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Ручки, дверные петли, наружные кнопки открывания дверей и багажников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72.19.15.000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Услуги, связанные с научными исследованиями и экспериментальными </w:t>
            </w:r>
            <w:r>
              <w:lastRenderedPageBreak/>
              <w:t>разработками в области наук о Земле и взаимосвязанных наук об окружающей среде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26.51.82.190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72.19.50.000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Работы оригинальные научных исследований и экспериментальных разработок в области естественных и технических наук, кроме биотехнологии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74.90.12.126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установлению рыночной или иной стоимости иных объектов гражданских прав, в отношении которых законодательством Российской Федерации установлена возможность их участия в гражданском обороте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22.19.71.190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из резины, кроме твердой резины (эбонита), гигиенические или фармацевтические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26.51.66.190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Инструменты, приборы и машины для измерения или контроля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17.12.43.112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фильтровальная лабораторная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14.12.30.141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Комбинезоны мужские производственные и профессиональные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15.20.32.129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Обувь специальная прочая, не включенная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28.21.12.000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Печи и камеры промышленные или лабораторные неэлектрические, включая мусоросжигательные печи, кроме хлебопекарных печей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13.92.24.152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Мешки спальные с наполнителем из синтетических нитей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22.19.72.000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Покрытия и коврики напольные из вулканизированной резины, </w:t>
            </w:r>
            <w:proofErr w:type="gramStart"/>
            <w:r>
              <w:t>кроме</w:t>
            </w:r>
            <w:proofErr w:type="gramEnd"/>
            <w:r>
              <w:t xml:space="preserve"> пористой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27.11.32.110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Установки генераторные с карбюраторными двигателями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26.30.50.114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Приборы управления, приемно-контрольные и </w:t>
            </w:r>
            <w:proofErr w:type="spellStart"/>
            <w:r>
              <w:t>оповещатели</w:t>
            </w:r>
            <w:proofErr w:type="spellEnd"/>
            <w:r>
              <w:t xml:space="preserve"> охранные и охранно-пожарные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23.19.12.150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Стекла для витражей и аналогичные стекла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22.19.60.119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Перчатки резиновые прочие</w:t>
            </w:r>
          </w:p>
        </w:tc>
      </w:tr>
    </w:tbl>
    <w:p w:rsidR="008E535A" w:rsidRDefault="008E535A" w:rsidP="00A3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35A" w:rsidRDefault="008E535A" w:rsidP="00A3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35A" w:rsidRPr="00C201D5" w:rsidRDefault="006904B6" w:rsidP="008E535A">
      <w:pPr>
        <w:pStyle w:val="a4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>Д</w:t>
      </w:r>
      <w:r w:rsidR="008E535A"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иректор             _____________                  </w:t>
      </w:r>
      <w:r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А.Т. Зиновьев </w:t>
      </w:r>
      <w:r w:rsidR="008E535A"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r w:rsidR="008359AD"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</w:t>
      </w:r>
    </w:p>
    <w:sectPr w:rsidR="008E535A" w:rsidRPr="00C201D5" w:rsidSect="00D317C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612F"/>
    <w:multiLevelType w:val="hybridMultilevel"/>
    <w:tmpl w:val="2034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42ED2"/>
    <w:multiLevelType w:val="hybridMultilevel"/>
    <w:tmpl w:val="BD62E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B0"/>
    <w:rsid w:val="00046569"/>
    <w:rsid w:val="0014357C"/>
    <w:rsid w:val="00154616"/>
    <w:rsid w:val="001673B0"/>
    <w:rsid w:val="0017433B"/>
    <w:rsid w:val="001814E2"/>
    <w:rsid w:val="002E4102"/>
    <w:rsid w:val="00312F8C"/>
    <w:rsid w:val="00314A8D"/>
    <w:rsid w:val="003722A2"/>
    <w:rsid w:val="00386524"/>
    <w:rsid w:val="003878EF"/>
    <w:rsid w:val="00393D77"/>
    <w:rsid w:val="003A29AB"/>
    <w:rsid w:val="004A6B13"/>
    <w:rsid w:val="005346DA"/>
    <w:rsid w:val="00557197"/>
    <w:rsid w:val="00590BF2"/>
    <w:rsid w:val="00610405"/>
    <w:rsid w:val="006904B6"/>
    <w:rsid w:val="006A69DC"/>
    <w:rsid w:val="00760E60"/>
    <w:rsid w:val="00784574"/>
    <w:rsid w:val="007D14B4"/>
    <w:rsid w:val="007D1A89"/>
    <w:rsid w:val="008359AD"/>
    <w:rsid w:val="00856D04"/>
    <w:rsid w:val="00872A39"/>
    <w:rsid w:val="00884239"/>
    <w:rsid w:val="008E535A"/>
    <w:rsid w:val="008E5C00"/>
    <w:rsid w:val="00963F5D"/>
    <w:rsid w:val="00964567"/>
    <w:rsid w:val="00965C63"/>
    <w:rsid w:val="00966E2C"/>
    <w:rsid w:val="009D5C11"/>
    <w:rsid w:val="00A364FF"/>
    <w:rsid w:val="00A36812"/>
    <w:rsid w:val="00B04459"/>
    <w:rsid w:val="00BA5B8C"/>
    <w:rsid w:val="00BB48D4"/>
    <w:rsid w:val="00BF4F1D"/>
    <w:rsid w:val="00C201D5"/>
    <w:rsid w:val="00C64868"/>
    <w:rsid w:val="00C956C3"/>
    <w:rsid w:val="00CD01DC"/>
    <w:rsid w:val="00D317C5"/>
    <w:rsid w:val="00DC746D"/>
    <w:rsid w:val="00DE0967"/>
    <w:rsid w:val="00DF3E95"/>
    <w:rsid w:val="00DF4F10"/>
    <w:rsid w:val="00DF7AF0"/>
    <w:rsid w:val="00E11AEF"/>
    <w:rsid w:val="00E135AF"/>
    <w:rsid w:val="00E533CA"/>
    <w:rsid w:val="00E74624"/>
    <w:rsid w:val="00E81733"/>
    <w:rsid w:val="00EA3F56"/>
    <w:rsid w:val="00EB13EA"/>
    <w:rsid w:val="00ED32BA"/>
    <w:rsid w:val="00ED7CB4"/>
    <w:rsid w:val="00F00A5E"/>
    <w:rsid w:val="00F240CC"/>
    <w:rsid w:val="00F36BEF"/>
    <w:rsid w:val="00F47AD0"/>
    <w:rsid w:val="00F63B6E"/>
    <w:rsid w:val="00F66A64"/>
    <w:rsid w:val="00F874B1"/>
    <w:rsid w:val="00FB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E53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E5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4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4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E53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E5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4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20</cp:revision>
  <cp:lastPrinted>2023-07-14T01:36:00Z</cp:lastPrinted>
  <dcterms:created xsi:type="dcterms:W3CDTF">2023-05-23T04:43:00Z</dcterms:created>
  <dcterms:modified xsi:type="dcterms:W3CDTF">2023-12-28T07:01:00Z</dcterms:modified>
</cp:coreProperties>
</file>